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center"/>
        <w:rPr>
          <w:rFonts w:ascii="Times New Roman" w:hAnsi="Times New Roman" w:eastAsia="仿宋_GB2312" w:cs="Times New Roman"/>
          <w:kern w:val="0"/>
          <w:sz w:val="36"/>
          <w:szCs w:val="28"/>
        </w:rPr>
      </w:pPr>
    </w:p>
    <w:p>
      <w:pPr>
        <w:widowControl/>
        <w:spacing w:line="360" w:lineRule="atLeast"/>
        <w:jc w:val="center"/>
        <w:rPr>
          <w:rFonts w:ascii="Times New Roman" w:hAnsi="Times New Roman" w:eastAsia="仿宋_GB2312" w:cs="Times New Roman"/>
          <w:kern w:val="0"/>
          <w:sz w:val="36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36"/>
          <w:szCs w:val="28"/>
        </w:rPr>
        <w:t>关于举办202</w:t>
      </w:r>
      <w:r>
        <w:rPr>
          <w:rFonts w:hint="eastAsia" w:ascii="Times New Roman" w:hAnsi="Times New Roman" w:eastAsia="仿宋_GB2312" w:cs="Times New Roman"/>
          <w:kern w:val="0"/>
          <w:sz w:val="36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36"/>
          <w:szCs w:val="28"/>
        </w:rPr>
        <w:t>年校教职工乒乓球</w:t>
      </w:r>
      <w:r>
        <w:rPr>
          <w:rFonts w:hint="default" w:ascii="Times New Roman" w:hAnsi="Times New Roman" w:eastAsia="仿宋_GB2312" w:cs="Times New Roman"/>
          <w:kern w:val="0"/>
          <w:sz w:val="36"/>
          <w:szCs w:val="28"/>
          <w:woUserID w:val="1"/>
        </w:rPr>
        <w:t>团体</w:t>
      </w:r>
      <w:r>
        <w:rPr>
          <w:rFonts w:hint="eastAsia" w:ascii="Times New Roman" w:hAnsi="Times New Roman" w:eastAsia="仿宋_GB2312" w:cs="Times New Roman"/>
          <w:kern w:val="0"/>
          <w:sz w:val="36"/>
          <w:szCs w:val="28"/>
        </w:rPr>
        <w:t>比赛的通知</w:t>
      </w:r>
    </w:p>
    <w:p>
      <w:pPr>
        <w:widowControl/>
        <w:spacing w:line="360" w:lineRule="atLeast"/>
        <w:jc w:val="left"/>
        <w:rPr>
          <w:rFonts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</w:p>
    <w:p>
      <w:pPr>
        <w:widowControl/>
        <w:spacing w:line="360" w:lineRule="atLeast"/>
        <w:jc w:val="left"/>
        <w:rPr>
          <w:rFonts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各分工会：</w:t>
      </w:r>
    </w:p>
    <w:p>
      <w:pPr>
        <w:widowControl/>
        <w:spacing w:line="440" w:lineRule="exact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为丰富我校教职工体育文化生活、提高教职工的身体素质和健康水平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进一步推进校园全民健身活动的开展。经研究决定举办202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年校教职工乒乓球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  <w:woUserID w:val="1"/>
        </w:rPr>
        <w:t>团体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比赛。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b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shd w:val="clear" w:color="auto" w:fill="FFFFFF"/>
        </w:rPr>
        <w:t>一、主办单位</w:t>
      </w:r>
    </w:p>
    <w:p>
      <w:pPr>
        <w:widowControl/>
        <w:spacing w:line="440" w:lineRule="exact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校工会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b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shd w:val="clear" w:color="auto" w:fill="FFFFFF"/>
        </w:rPr>
        <w:t>二、承办单位</w:t>
      </w:r>
    </w:p>
    <w:p>
      <w:pPr>
        <w:widowControl/>
        <w:spacing w:line="440" w:lineRule="exact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 xml:space="preserve">  校乒乓球协会</w:t>
      </w:r>
    </w:p>
    <w:p>
      <w:pPr>
        <w:widowControl/>
        <w:spacing w:line="440" w:lineRule="exact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shd w:val="clear" w:color="auto" w:fill="FFFFFF"/>
          <w:lang w:val="en-US" w:eastAsia="zh-CN"/>
        </w:rPr>
        <w:t>三、协办单位</w:t>
      </w:r>
    </w:p>
    <w:p>
      <w:pPr>
        <w:widowControl/>
        <w:numPr>
          <w:ilvl w:val="0"/>
          <w:numId w:val="0"/>
        </w:numPr>
        <w:spacing w:line="440" w:lineRule="exact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val="en-US" w:eastAsia="zh-CN"/>
        </w:rPr>
        <w:t>社会发展与公共教育学院</w:t>
      </w:r>
    </w:p>
    <w:p>
      <w:pPr>
        <w:spacing w:line="52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四</w:t>
      </w:r>
      <w:r>
        <w:rPr>
          <w:rFonts w:hint="eastAsia" w:ascii="仿宋_GB2312" w:eastAsia="仿宋_GB2312"/>
          <w:b/>
          <w:sz w:val="28"/>
          <w:szCs w:val="28"/>
        </w:rPr>
        <w:t>、比赛时间、地点</w:t>
      </w:r>
    </w:p>
    <w:p>
      <w:pPr>
        <w:widowControl/>
        <w:spacing w:line="440" w:lineRule="exact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年1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val="en-US" w:eastAsia="zh-CN"/>
        </w:rPr>
        <w:t>5日晚上18点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eastAsia="zh-CN"/>
        </w:rPr>
        <w:t>体育馆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乒乓球馆。</w:t>
      </w:r>
    </w:p>
    <w:p>
      <w:pPr>
        <w:spacing w:line="52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b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shd w:val="clear" w:color="auto" w:fill="FFFFFF"/>
        </w:rPr>
        <w:t>比赛项目</w:t>
      </w:r>
    </w:p>
    <w:p>
      <w:pPr>
        <w:widowControl/>
        <w:spacing w:line="44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混合团体：1、单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eastAsia="zh-CN"/>
        </w:rPr>
        <w:t>打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1</w:t>
      </w:r>
    </w:p>
    <w:p>
      <w:pPr>
        <w:widowControl/>
        <w:spacing w:line="440" w:lineRule="exact"/>
        <w:ind w:firstLine="1960" w:firstLineChars="7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2、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eastAsia="zh-CN"/>
        </w:rPr>
        <w:t>双打（至少一名女性）</w:t>
      </w:r>
    </w:p>
    <w:p>
      <w:pPr>
        <w:widowControl/>
        <w:spacing w:line="440" w:lineRule="exact"/>
        <w:ind w:firstLine="1960" w:firstLineChars="7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3、单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eastAsia="zh-CN"/>
        </w:rPr>
        <w:t>打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2</w:t>
      </w:r>
    </w:p>
    <w:p>
      <w:pPr>
        <w:widowControl/>
        <w:spacing w:line="440" w:lineRule="exact"/>
        <w:ind w:left="0" w:leftChars="0" w:firstLine="0" w:firstLineChars="0"/>
        <w:jc w:val="left"/>
        <w:rPr>
          <w:rFonts w:hint="default" w:ascii="仿宋_GB2312" w:hAnsi="仿宋_GB2312" w:eastAsia="仿宋_GB2312" w:cs="仿宋_GB2312"/>
          <w:kern w:val="0"/>
          <w:sz w:val="28"/>
          <w:szCs w:val="28"/>
          <w:shd w:val="clear" w:color="auto" w:fill="FFFFFF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 xml:space="preserve">   </w:t>
      </w:r>
    </w:p>
    <w:p>
      <w:pPr>
        <w:widowControl/>
        <w:spacing w:line="440" w:lineRule="exact"/>
        <w:ind w:left="0" w:leftChars="0" w:firstLine="0" w:firstLineChars="0"/>
        <w:jc w:val="left"/>
        <w:rPr>
          <w:rFonts w:hint="default" w:ascii="仿宋_GB2312" w:hAnsi="仿宋_GB2312" w:eastAsia="仿宋_GB2312" w:cs="仿宋_GB2312"/>
          <w:kern w:val="0"/>
          <w:sz w:val="28"/>
          <w:szCs w:val="28"/>
          <w:shd w:val="clear" w:color="auto" w:fill="FFFFFF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 xml:space="preserve">                     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b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shd w:val="clear" w:color="auto" w:fill="FFFFFF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shd w:val="clear" w:color="auto" w:fill="FFFFFF"/>
        </w:rPr>
        <w:t>、</w:t>
      </w:r>
      <w:r>
        <w:rPr>
          <w:rFonts w:hint="eastAsia" w:ascii="仿宋_GB2312" w:eastAsia="仿宋_GB2312"/>
          <w:b/>
          <w:sz w:val="28"/>
          <w:szCs w:val="28"/>
        </w:rPr>
        <w:t>比赛规则</w:t>
      </w:r>
    </w:p>
    <w:p>
      <w:pPr>
        <w:widowControl/>
        <w:spacing w:line="44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1、比赛采用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</w:rPr>
        <w:t>中国乒乓球协会编译</w:t>
      </w:r>
      <w:r>
        <w:rPr>
          <w:rFonts w:hint="eastAsia" w:ascii="仿宋_GB2312" w:eastAsia="仿宋_GB2312"/>
          <w:sz w:val="28"/>
          <w:szCs w:val="28"/>
        </w:rPr>
        <w:t>国际乒联最新《乒乓球竞赛规则》</w:t>
      </w:r>
    </w:p>
    <w:p>
      <w:pPr>
        <w:widowControl/>
        <w:spacing w:line="44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2、比赛用球：红双喜白色赛福三星40+。</w:t>
      </w:r>
    </w:p>
    <w:p>
      <w:pPr>
        <w:adjustRightInd w:val="0"/>
        <w:snapToGrid w:val="0"/>
        <w:spacing w:line="540" w:lineRule="exact"/>
        <w:ind w:firstLine="60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ascii="仿宋_GB2312" w:hAnsi="Times New Roman" w:eastAsia="仿宋_GB2312" w:cs="仿宋_GB2312"/>
          <w:kern w:val="0"/>
          <w:sz w:val="30"/>
          <w:szCs w:val="30"/>
          <w:shd w:val="clear" w:color="auto" w:fill="FFFFFF"/>
        </w:rPr>
        <w:t>3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  <w:shd w:val="clear" w:color="auto" w:fill="FFFFFF"/>
        </w:rPr>
        <w:t>、</w:t>
      </w:r>
      <w:r>
        <w:rPr>
          <w:rFonts w:hint="default" w:ascii="仿宋_GB2312" w:hAnsi="Times New Roman" w:eastAsia="仿宋_GB2312" w:cs="仿宋_GB2312"/>
          <w:kern w:val="0"/>
          <w:sz w:val="30"/>
          <w:szCs w:val="30"/>
          <w:shd w:val="clear" w:color="auto" w:fill="FFFFFF"/>
        </w:rPr>
        <w:t>团体项目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  <w:shd w:val="clear" w:color="auto" w:fill="FFFFFF"/>
        </w:rPr>
        <w:t>比</w:t>
      </w:r>
      <w:r>
        <w:rPr>
          <w:rFonts w:hint="eastAsia" w:ascii="仿宋_GB2312" w:eastAsia="仿宋_GB2312"/>
          <w:sz w:val="28"/>
          <w:szCs w:val="28"/>
        </w:rPr>
        <w:t>赛</w:t>
      </w:r>
      <w:r>
        <w:rPr>
          <w:rFonts w:hint="eastAsia" w:ascii="仿宋_GB2312" w:eastAsia="仿宋_GB2312"/>
          <w:sz w:val="28"/>
          <w:szCs w:val="28"/>
          <w:lang w:eastAsia="zh-CN"/>
        </w:rPr>
        <w:t>全程</w:t>
      </w:r>
      <w:r>
        <w:rPr>
          <w:rFonts w:hint="eastAsia" w:ascii="仿宋_GB2312" w:eastAsia="仿宋_GB2312"/>
          <w:sz w:val="28"/>
          <w:szCs w:val="28"/>
        </w:rPr>
        <w:t>采用三局二胜，11分制。</w:t>
      </w:r>
    </w:p>
    <w:p>
      <w:pPr>
        <w:widowControl/>
        <w:spacing w:line="440" w:lineRule="exact"/>
        <w:ind w:firstLine="560" w:firstLineChars="200"/>
        <w:jc w:val="left"/>
        <w:rPr>
          <w:rFonts w:ascii="仿宋_GB2312" w:hAnsi="Times New Roman" w:eastAsia="仿宋_GB2312" w:cs="仿宋_GB2312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eastAsia="仿宋_GB2312"/>
          <w:sz w:val="28"/>
          <w:szCs w:val="28"/>
        </w:rPr>
        <w:t>4、</w:t>
      </w:r>
      <w:r>
        <w:rPr>
          <w:rFonts w:hint="default" w:ascii="仿宋_GB2312" w:eastAsia="仿宋_GB2312"/>
          <w:sz w:val="28"/>
          <w:szCs w:val="28"/>
        </w:rPr>
        <w:t>团体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  <w:shd w:val="clear" w:color="auto" w:fill="FFFFFF"/>
        </w:rPr>
        <w:t>比赛分二个阶段：第一阶段分组循环（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随机抽签分组，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  <w:shd w:val="clear" w:color="auto" w:fill="FFFFFF"/>
        </w:rPr>
        <w:t>每组3-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  <w:shd w:val="clear" w:color="auto" w:fill="FFFFFF"/>
        </w:rPr>
        <w:t>队）</w:t>
      </w:r>
      <w:r>
        <w:rPr>
          <w:rFonts w:ascii="仿宋_GB2312" w:hAnsi="Times New Roman" w:eastAsia="仿宋_GB2312" w:cs="仿宋_GB2312"/>
          <w:kern w:val="0"/>
          <w:sz w:val="30"/>
          <w:szCs w:val="30"/>
          <w:shd w:val="clear" w:color="auto" w:fill="FFFFFF"/>
        </w:rPr>
        <w:t>;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  <w:shd w:val="clear" w:color="auto" w:fill="FFFFFF"/>
        </w:rPr>
        <w:t>第二阶段淘汰加附加</w:t>
      </w:r>
      <w:r>
        <w:rPr>
          <w:rFonts w:ascii="仿宋_GB2312" w:hAnsi="Times New Roman" w:eastAsia="仿宋_GB2312" w:cs="仿宋_GB2312"/>
          <w:kern w:val="0"/>
          <w:sz w:val="30"/>
          <w:szCs w:val="30"/>
          <w:shd w:val="clear" w:color="auto" w:fill="FFFFFF"/>
        </w:rPr>
        <w:t>,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  <w:shd w:val="clear" w:color="auto" w:fill="FFFFFF"/>
        </w:rPr>
        <w:t>小组前2名队出线进入第二阶段。</w:t>
      </w:r>
    </w:p>
    <w:p>
      <w:pPr>
        <w:widowControl/>
        <w:spacing w:line="440" w:lineRule="exact"/>
        <w:ind w:firstLine="560" w:firstLineChars="200"/>
        <w:jc w:val="left"/>
        <w:rPr>
          <w:rFonts w:hint="default" w:ascii="仿宋_GB2312" w:hAnsi="仿宋_GB2312" w:eastAsia="仿宋_GB2312" w:cs="仿宋_GB2312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比赛出场顺序：单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eastAsia="zh-CN"/>
        </w:rPr>
        <w:t>打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1---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eastAsia="zh-CN"/>
        </w:rPr>
        <w:t>双打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--单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eastAsia="zh-CN"/>
        </w:rPr>
        <w:t>打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2，每个队员一场团体只能上场一次</w:t>
      </w:r>
    </w:p>
    <w:p>
      <w:pPr>
        <w:numPr>
          <w:ilvl w:val="0"/>
          <w:numId w:val="1"/>
        </w:numPr>
        <w:adjustRightInd w:val="0"/>
        <w:snapToGrid w:val="0"/>
        <w:spacing w:line="540" w:lineRule="exact"/>
        <w:ind w:firstLine="600" w:firstLineChars="200"/>
        <w:rPr>
          <w:rFonts w:hint="eastAsia" w:ascii="仿宋_GB2312" w:hAnsi="Times New Roman" w:eastAsia="仿宋_GB2312" w:cs="Times New Roman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shd w:val="clear" w:color="auto" w:fill="FFFFFF"/>
        </w:rPr>
        <w:t>所有参赛运动员球拍均自备。</w:t>
      </w:r>
    </w:p>
    <w:p>
      <w:pPr>
        <w:spacing w:line="52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七</w:t>
      </w:r>
      <w:r>
        <w:rPr>
          <w:rFonts w:hint="eastAsia" w:ascii="仿宋_GB2312" w:eastAsia="仿宋_GB2312"/>
          <w:b/>
          <w:sz w:val="28"/>
          <w:szCs w:val="28"/>
        </w:rPr>
        <w:t>、参赛方法</w:t>
      </w:r>
      <w:r>
        <w:rPr>
          <w:rFonts w:hint="eastAsia" w:ascii="Times New Roman" w:hAnsi="Times New Roman" w:eastAsia="仿宋_GB2312" w:cs="Times New Roman"/>
          <w:b/>
          <w:kern w:val="0"/>
          <w:sz w:val="28"/>
          <w:szCs w:val="28"/>
          <w:shd w:val="clear" w:color="auto" w:fill="FFFFFF"/>
        </w:rPr>
        <w:t>及规程</w:t>
      </w:r>
    </w:p>
    <w:p>
      <w:pPr>
        <w:widowControl/>
        <w:spacing w:line="440" w:lineRule="exact"/>
        <w:ind w:firstLine="560" w:firstLineChars="200"/>
        <w:jc w:val="left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1、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团体赛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以分工会为单位报名参赛。工会会员均可参加</w:t>
      </w:r>
      <w:r>
        <w:rPr>
          <w:rFonts w:hint="eastAsia" w:ascii="仿宋_GB2312" w:eastAsia="仿宋_GB2312"/>
          <w:sz w:val="28"/>
          <w:szCs w:val="28"/>
        </w:rPr>
        <w:t>，每队</w:t>
      </w:r>
      <w:r>
        <w:rPr>
          <w:rFonts w:hint="eastAsia" w:ascii="仿宋_GB2312" w:eastAsia="仿宋_GB2312"/>
          <w:sz w:val="28"/>
          <w:szCs w:val="28"/>
          <w:lang w:eastAsia="zh-CN"/>
        </w:rPr>
        <w:t>最多</w:t>
      </w:r>
      <w:r>
        <w:rPr>
          <w:rFonts w:hint="eastAsia" w:ascii="仿宋_GB2312" w:eastAsia="仿宋_GB2312"/>
          <w:sz w:val="28"/>
          <w:szCs w:val="28"/>
        </w:rPr>
        <w:t>可报6</w:t>
      </w:r>
      <w:r>
        <w:rPr>
          <w:rFonts w:hint="eastAsia" w:ascii="仿宋_GB2312" w:eastAsia="仿宋_GB2312"/>
          <w:sz w:val="28"/>
          <w:szCs w:val="28"/>
          <w:lang w:eastAsia="zh-CN"/>
        </w:rPr>
        <w:t>名运功员</w:t>
      </w: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hint="eastAsia" w:ascii="仿宋_GB2312" w:eastAsia="仿宋_GB2312"/>
          <w:sz w:val="28"/>
          <w:szCs w:val="28"/>
          <w:lang w:eastAsia="zh-CN"/>
        </w:rPr>
        <w:t>不</w:t>
      </w:r>
      <w:r>
        <w:rPr>
          <w:rFonts w:hint="eastAsia" w:ascii="仿宋_GB2312" w:eastAsia="仿宋_GB2312"/>
          <w:sz w:val="28"/>
          <w:szCs w:val="28"/>
        </w:rPr>
        <w:t>包括领队、教练），其中女性运动员不得少于1人。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其中领队建议由中层及以上领导担任，教练建议由分工会主席担任。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运动员及时加入微信群，如后期比赛变动，第一时间在比赛群通知。</w:t>
      </w:r>
    </w:p>
    <w:p>
      <w:pPr>
        <w:widowControl/>
        <w:spacing w:line="44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、为了保证比赛的规范化和公平性，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须尊重裁判和裁决，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比赛开始十分钟后运动员没有到场的,按弃权处理。</w:t>
      </w:r>
    </w:p>
    <w:p>
      <w:pPr>
        <w:spacing w:line="52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八</w:t>
      </w:r>
      <w:r>
        <w:rPr>
          <w:rFonts w:ascii="仿宋_GB2312" w:eastAsia="仿宋_GB2312"/>
          <w:b/>
          <w:sz w:val="28"/>
          <w:szCs w:val="28"/>
        </w:rPr>
        <w:t>、</w:t>
      </w:r>
      <w:r>
        <w:rPr>
          <w:rFonts w:hint="eastAsia" w:ascii="仿宋_GB2312" w:eastAsia="仿宋_GB2312"/>
          <w:b/>
          <w:sz w:val="28"/>
          <w:szCs w:val="28"/>
        </w:rPr>
        <w:t>报名方式</w:t>
      </w:r>
    </w:p>
    <w:p>
      <w:pPr>
        <w:widowControl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以分工会为单位，每分工会一个代表队，参赛教职工人员较多的分工会可以报二个代表队，组成分成一队，二队）将报名表（见附件）于1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0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woUserID w:val="1"/>
        </w:rPr>
        <w:t>16点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前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浙政钉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发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到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eastAsia="zh-CN"/>
          <w:woUserID w:val="1"/>
        </w:rPr>
        <w:t>经管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学院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eastAsia="zh-CN"/>
          <w:woUserID w:val="1"/>
        </w:rPr>
        <w:t>张利剑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老师。</w:t>
      </w:r>
    </w:p>
    <w:p>
      <w:pPr>
        <w:spacing w:line="52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九</w:t>
      </w:r>
      <w:r>
        <w:rPr>
          <w:rFonts w:hint="eastAsia" w:ascii="仿宋_GB2312" w:eastAsia="仿宋_GB2312"/>
          <w:b/>
          <w:sz w:val="28"/>
          <w:szCs w:val="28"/>
        </w:rPr>
        <w:t>、奖励办法</w:t>
      </w:r>
    </w:p>
    <w:p>
      <w:pPr>
        <w:widowControl/>
        <w:spacing w:line="44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kern w:val="0"/>
          <w:sz w:val="28"/>
          <w:szCs w:val="28"/>
        </w:rPr>
        <w:t>比赛项目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设一二三等奖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，颁发获奖证书及奖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，参赛并上场的老师均享受一份精美礼品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。</w:t>
      </w:r>
    </w:p>
    <w:p>
      <w:pPr>
        <w:widowControl/>
        <w:spacing w:line="44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</w:p>
    <w:p>
      <w:pPr>
        <w:widowControl/>
        <w:spacing w:line="44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</w:p>
    <w:p>
      <w:pPr>
        <w:widowControl/>
        <w:spacing w:line="44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</w:p>
    <w:p>
      <w:pPr>
        <w:widowControl/>
        <w:spacing w:line="44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 xml:space="preserve">                                湖州职业技术学院工会</w:t>
      </w:r>
    </w:p>
    <w:p>
      <w:pPr>
        <w:widowControl/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 xml:space="preserve">                                  202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年1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日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湖</w:t>
      </w:r>
      <w:r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eastAsia="zh-CN"/>
          <w:woUserID w:val="1"/>
        </w:rPr>
        <w:t>州职业技术学院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2025年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教职工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乒乓球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比赛报名表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团体项目：</w:t>
      </w:r>
    </w:p>
    <w:tbl>
      <w:tblPr>
        <w:tblStyle w:val="4"/>
        <w:tblW w:w="906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227"/>
        <w:gridCol w:w="1947"/>
        <w:gridCol w:w="900"/>
        <w:gridCol w:w="2141"/>
        <w:gridCol w:w="12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学院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运动员</w:t>
            </w:r>
            <w:r>
              <w:rPr>
                <w:rFonts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21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21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21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4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214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2141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21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21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222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4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222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4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222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4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222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4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222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4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4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领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队：</w:t>
      </w:r>
      <w:r>
        <w:rPr>
          <w:rFonts w:ascii="仿宋" w:hAnsi="仿宋" w:eastAsia="仿宋"/>
          <w:sz w:val="32"/>
          <w:szCs w:val="32"/>
          <w:u w:val="single"/>
        </w:rPr>
        <w:t xml:space="preserve">_______ </w:t>
      </w:r>
      <w:r>
        <w:rPr>
          <w:rFonts w:ascii="仿宋" w:hAnsi="仿宋" w:eastAsia="仿宋"/>
          <w:sz w:val="32"/>
          <w:szCs w:val="32"/>
        </w:rPr>
        <w:t xml:space="preserve"> 手机号码（必填）：</w:t>
      </w:r>
      <w:r>
        <w:rPr>
          <w:rFonts w:ascii="仿宋" w:hAnsi="仿宋" w:eastAsia="仿宋"/>
          <w:sz w:val="32"/>
          <w:szCs w:val="32"/>
          <w:u w:val="single"/>
          <w:woUserID w:val="1"/>
        </w:rPr>
        <w:t>_</w:t>
      </w:r>
      <w:r>
        <w:rPr>
          <w:rFonts w:ascii="仿宋" w:hAnsi="仿宋" w:eastAsia="仿宋"/>
          <w:sz w:val="32"/>
          <w:szCs w:val="32"/>
          <w:u w:val="single"/>
          <w:woUserID w:val="1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  <w:woUserID w:val="1"/>
        </w:rPr>
        <w:t xml:space="preserve">      </w:t>
      </w:r>
      <w:r>
        <w:rPr>
          <w:rFonts w:ascii="仿宋" w:hAnsi="仿宋" w:eastAsia="仿宋"/>
          <w:sz w:val="32"/>
          <w:szCs w:val="32"/>
          <w:u w:val="single"/>
          <w:woUserID w:val="1"/>
        </w:rPr>
        <w:t xml:space="preserve">  ___</w:t>
      </w:r>
    </w:p>
    <w:p>
      <w:pPr>
        <w:jc w:val="left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教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练：</w:t>
      </w:r>
      <w:r>
        <w:rPr>
          <w:rFonts w:ascii="仿宋" w:hAnsi="仿宋" w:eastAsia="仿宋"/>
          <w:sz w:val="32"/>
          <w:szCs w:val="32"/>
          <w:u w:val="single"/>
        </w:rPr>
        <w:t xml:space="preserve">_______ </w:t>
      </w:r>
      <w:r>
        <w:rPr>
          <w:rFonts w:ascii="仿宋" w:hAnsi="仿宋" w:eastAsia="仿宋"/>
          <w:sz w:val="32"/>
          <w:szCs w:val="32"/>
        </w:rPr>
        <w:t xml:space="preserve"> 手机号码（必填）：</w:t>
      </w:r>
      <w:r>
        <w:rPr>
          <w:rFonts w:ascii="仿宋" w:hAnsi="仿宋" w:eastAsia="仿宋"/>
          <w:sz w:val="32"/>
          <w:szCs w:val="32"/>
          <w:u w:val="single"/>
          <w:woUserID w:val="1"/>
        </w:rPr>
        <w:t>__</w:t>
      </w:r>
      <w:r>
        <w:rPr>
          <w:rFonts w:ascii="仿宋" w:hAnsi="仿宋" w:eastAsia="仿宋"/>
          <w:sz w:val="32"/>
          <w:szCs w:val="32"/>
          <w:u w:val="single"/>
          <w:woUserID w:val="1"/>
        </w:rPr>
        <w:t xml:space="preserve">       </w:t>
      </w:r>
      <w:r>
        <w:rPr>
          <w:rFonts w:ascii="仿宋" w:hAnsi="仿宋" w:eastAsia="仿宋"/>
          <w:sz w:val="32"/>
          <w:szCs w:val="32"/>
          <w:u w:val="single"/>
          <w:woUserID w:val="1"/>
        </w:rPr>
        <w:t xml:space="preserve"> ____</w:t>
      </w:r>
    </w:p>
    <w:p>
      <w:pPr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联系人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  <w:u w:val="single"/>
          <w:woUserID w:val="1"/>
        </w:rPr>
        <w:t>_______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手机号码（必填）：</w:t>
      </w:r>
      <w:r>
        <w:rPr>
          <w:rFonts w:ascii="仿宋" w:hAnsi="仿宋" w:eastAsia="仿宋"/>
          <w:sz w:val="32"/>
          <w:szCs w:val="32"/>
          <w:u w:val="single"/>
        </w:rPr>
        <w:t>__</w:t>
      </w:r>
      <w:r>
        <w:rPr>
          <w:rFonts w:ascii="仿宋" w:hAnsi="仿宋" w:eastAsia="仿宋"/>
          <w:sz w:val="32"/>
          <w:szCs w:val="32"/>
          <w:u w:val="single"/>
          <w:woUserID w:val="1"/>
        </w:rPr>
        <w:t xml:space="preserve">           </w:t>
      </w:r>
      <w:r>
        <w:rPr>
          <w:rFonts w:ascii="仿宋" w:hAnsi="仿宋" w:eastAsia="仿宋"/>
          <w:sz w:val="32"/>
          <w:szCs w:val="32"/>
          <w:u w:val="single"/>
        </w:rPr>
        <w:t>_</w:t>
      </w:r>
    </w:p>
    <w:p>
      <w:pPr>
        <w:spacing w:line="360" w:lineRule="auto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drawing>
          <wp:inline distT="0" distB="0" distL="114300" distR="114300">
            <wp:extent cx="6118225" cy="8770620"/>
            <wp:effectExtent l="0" t="0" r="15875" b="11430"/>
            <wp:docPr id="1" name="图片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877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FD957"/>
    <w:multiLevelType w:val="singleLevel"/>
    <w:tmpl w:val="5DDFD957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MDFkZWJkMDY2MGZiMzI4NTEzNDRiNzQ2NGRiYzQifQ=="/>
  </w:docVars>
  <w:rsids>
    <w:rsidRoot w:val="00D25985"/>
    <w:rsid w:val="00194588"/>
    <w:rsid w:val="001F2925"/>
    <w:rsid w:val="00296ADB"/>
    <w:rsid w:val="002970B7"/>
    <w:rsid w:val="0030159C"/>
    <w:rsid w:val="00382812"/>
    <w:rsid w:val="003B4885"/>
    <w:rsid w:val="003D0378"/>
    <w:rsid w:val="00447426"/>
    <w:rsid w:val="0045015E"/>
    <w:rsid w:val="004869AF"/>
    <w:rsid w:val="004A2C37"/>
    <w:rsid w:val="00575491"/>
    <w:rsid w:val="005778B7"/>
    <w:rsid w:val="005D125E"/>
    <w:rsid w:val="0064160F"/>
    <w:rsid w:val="006F336B"/>
    <w:rsid w:val="006F3DAB"/>
    <w:rsid w:val="00755282"/>
    <w:rsid w:val="008E0AA0"/>
    <w:rsid w:val="009029A9"/>
    <w:rsid w:val="00902B51"/>
    <w:rsid w:val="009B1D9B"/>
    <w:rsid w:val="009D1AD4"/>
    <w:rsid w:val="00A00358"/>
    <w:rsid w:val="00A47A87"/>
    <w:rsid w:val="00A757DE"/>
    <w:rsid w:val="00A84C52"/>
    <w:rsid w:val="00AD22F0"/>
    <w:rsid w:val="00AE1602"/>
    <w:rsid w:val="00B97B3D"/>
    <w:rsid w:val="00C36E62"/>
    <w:rsid w:val="00CD78DF"/>
    <w:rsid w:val="00D25985"/>
    <w:rsid w:val="00E0462A"/>
    <w:rsid w:val="00E4207A"/>
    <w:rsid w:val="00E50913"/>
    <w:rsid w:val="00EB380A"/>
    <w:rsid w:val="00EB62F0"/>
    <w:rsid w:val="00EF1826"/>
    <w:rsid w:val="00F16A76"/>
    <w:rsid w:val="00F56F03"/>
    <w:rsid w:val="00F61DA2"/>
    <w:rsid w:val="0DD93AA9"/>
    <w:rsid w:val="0DDF6E83"/>
    <w:rsid w:val="0DF35DC8"/>
    <w:rsid w:val="114A631C"/>
    <w:rsid w:val="147D6248"/>
    <w:rsid w:val="1ECF1F14"/>
    <w:rsid w:val="20FE37A9"/>
    <w:rsid w:val="26A802D8"/>
    <w:rsid w:val="347E0D30"/>
    <w:rsid w:val="3550089B"/>
    <w:rsid w:val="386A798E"/>
    <w:rsid w:val="3C555542"/>
    <w:rsid w:val="487431C8"/>
    <w:rsid w:val="5170058C"/>
    <w:rsid w:val="5A0A6707"/>
    <w:rsid w:val="5DFD4B2A"/>
    <w:rsid w:val="5DFF3DF5"/>
    <w:rsid w:val="601A4795"/>
    <w:rsid w:val="658E3B02"/>
    <w:rsid w:val="6610206F"/>
    <w:rsid w:val="673FFC02"/>
    <w:rsid w:val="6DAF3451"/>
    <w:rsid w:val="7C863DBB"/>
    <w:rsid w:val="7CF7189E"/>
    <w:rsid w:val="7DF536D7"/>
    <w:rsid w:val="9BFFD8AE"/>
    <w:rsid w:val="AFFB7D4A"/>
    <w:rsid w:val="BDEF61B5"/>
    <w:rsid w:val="EDFE36EB"/>
    <w:rsid w:val="EFC1C724"/>
    <w:rsid w:val="F3F6DAC9"/>
    <w:rsid w:val="FFEE7C49"/>
    <w:rsid w:val="FFF7F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http://sdwm.org</Company>
  <Pages>2</Pages>
  <Words>120</Words>
  <Characters>686</Characters>
  <Lines>5</Lines>
  <Paragraphs>1</Paragraphs>
  <TotalTime>0</TotalTime>
  <ScaleCrop>false</ScaleCrop>
  <LinksUpToDate>false</LinksUpToDate>
  <CharactersWithSpaces>805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2016-10-25T22:15:00Z</dcterms:created>
  <dc:creator>李炜</dc:creator>
  <cp:lastModifiedBy>Administrator</cp:lastModifiedBy>
  <dcterms:modified xsi:type="dcterms:W3CDTF">2025-10-20T09:35:14Z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407AD744C24C462B8D5128424F39FFD3_12</vt:lpwstr>
  </property>
</Properties>
</file>